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F6" w:rsidRPr="00B91446" w:rsidRDefault="007013F6">
      <w:pPr>
        <w:rPr>
          <w:b/>
          <w:sz w:val="28"/>
          <w:szCs w:val="28"/>
        </w:rPr>
      </w:pPr>
    </w:p>
    <w:p w:rsidR="007013F6" w:rsidRPr="00B91446" w:rsidRDefault="007013F6">
      <w:pPr>
        <w:rPr>
          <w:b/>
          <w:sz w:val="28"/>
          <w:szCs w:val="28"/>
        </w:rPr>
      </w:pPr>
      <w:r w:rsidRPr="00B91446">
        <w:rPr>
          <w:rFonts w:hint="eastAsia"/>
          <w:b/>
          <w:sz w:val="28"/>
          <w:szCs w:val="28"/>
        </w:rPr>
        <w:t xml:space="preserve">                    </w:t>
      </w:r>
      <w:r w:rsidR="00B91446" w:rsidRPr="00B91446">
        <w:rPr>
          <w:rFonts w:hint="eastAsia"/>
          <w:b/>
          <w:sz w:val="28"/>
          <w:szCs w:val="28"/>
        </w:rPr>
        <w:t xml:space="preserve">          </w:t>
      </w:r>
    </w:p>
    <w:p w:rsidR="00C0565C" w:rsidRPr="00C0565C" w:rsidRDefault="007013F6" w:rsidP="00C0565C">
      <w:pPr>
        <w:rPr>
          <w:rFonts w:hint="eastAsia"/>
          <w:b/>
          <w:sz w:val="28"/>
          <w:szCs w:val="28"/>
        </w:rPr>
      </w:pPr>
      <w:r w:rsidRPr="00B91446">
        <w:rPr>
          <w:rFonts w:hint="eastAsia"/>
          <w:b/>
          <w:sz w:val="28"/>
          <w:szCs w:val="28"/>
        </w:rPr>
        <w:t xml:space="preserve">                   </w:t>
      </w:r>
      <w:r w:rsidR="00B91446" w:rsidRPr="00B91446">
        <w:rPr>
          <w:rFonts w:hint="eastAsia"/>
          <w:b/>
          <w:sz w:val="28"/>
          <w:szCs w:val="28"/>
        </w:rPr>
        <w:t xml:space="preserve">         </w:t>
      </w:r>
      <w:r w:rsidR="00C0565C" w:rsidRPr="00C0565C">
        <w:rPr>
          <w:rFonts w:hint="eastAsia"/>
          <w:b/>
          <w:sz w:val="28"/>
          <w:szCs w:val="28"/>
        </w:rPr>
        <w:t xml:space="preserve"> </w:t>
      </w:r>
      <w:r w:rsidR="00C0565C" w:rsidRPr="00C0565C">
        <w:rPr>
          <w:rFonts w:hint="eastAsia"/>
          <w:b/>
          <w:sz w:val="28"/>
          <w:szCs w:val="28"/>
        </w:rPr>
        <w:t>京式护栏</w:t>
      </w:r>
    </w:p>
    <w:p w:rsidR="00C0565C" w:rsidRPr="00C0565C" w:rsidRDefault="00C0565C" w:rsidP="00C0565C">
      <w:pPr>
        <w:rPr>
          <w:rFonts w:hint="eastAsia"/>
          <w:b/>
          <w:sz w:val="28"/>
          <w:szCs w:val="28"/>
        </w:rPr>
      </w:pPr>
      <w:r w:rsidRPr="00C0565C">
        <w:rPr>
          <w:rFonts w:hint="eastAsia"/>
          <w:b/>
          <w:sz w:val="28"/>
          <w:szCs w:val="28"/>
        </w:rPr>
        <w:t xml:space="preserve">1.  </w:t>
      </w:r>
      <w:r w:rsidRPr="00C0565C">
        <w:rPr>
          <w:rFonts w:hint="eastAsia"/>
          <w:b/>
          <w:sz w:val="28"/>
          <w:szCs w:val="28"/>
        </w:rPr>
        <w:t>立柱，</w:t>
      </w:r>
      <w:r w:rsidRPr="00C0565C">
        <w:rPr>
          <w:rFonts w:hint="eastAsia"/>
          <w:b/>
          <w:sz w:val="28"/>
          <w:szCs w:val="28"/>
        </w:rPr>
        <w:t>50*80*1.5</w:t>
      </w:r>
      <w:r w:rsidRPr="00C0565C">
        <w:rPr>
          <w:rFonts w:hint="eastAsia"/>
          <w:b/>
          <w:sz w:val="28"/>
          <w:szCs w:val="28"/>
        </w:rPr>
        <w:t>镀锌方管</w:t>
      </w:r>
    </w:p>
    <w:p w:rsidR="00C0565C" w:rsidRPr="00C0565C" w:rsidRDefault="00C0565C" w:rsidP="00C0565C">
      <w:pPr>
        <w:rPr>
          <w:rFonts w:hint="eastAsia"/>
          <w:b/>
          <w:sz w:val="28"/>
          <w:szCs w:val="28"/>
        </w:rPr>
      </w:pPr>
      <w:r w:rsidRPr="00C0565C">
        <w:rPr>
          <w:rFonts w:hint="eastAsia"/>
          <w:b/>
          <w:sz w:val="28"/>
          <w:szCs w:val="28"/>
        </w:rPr>
        <w:t xml:space="preserve">2.  </w:t>
      </w:r>
      <w:r w:rsidRPr="00C0565C">
        <w:rPr>
          <w:rFonts w:hint="eastAsia"/>
          <w:b/>
          <w:sz w:val="28"/>
          <w:szCs w:val="28"/>
        </w:rPr>
        <w:t>下横梁，</w:t>
      </w:r>
      <w:r w:rsidRPr="00C0565C">
        <w:rPr>
          <w:rFonts w:hint="eastAsia"/>
          <w:b/>
          <w:sz w:val="28"/>
          <w:szCs w:val="28"/>
        </w:rPr>
        <w:t>40*60*1.5</w:t>
      </w:r>
      <w:r w:rsidRPr="00C0565C">
        <w:rPr>
          <w:rFonts w:hint="eastAsia"/>
          <w:b/>
          <w:sz w:val="28"/>
          <w:szCs w:val="28"/>
        </w:rPr>
        <w:t>镀锌方管</w:t>
      </w:r>
    </w:p>
    <w:p w:rsidR="00C0565C" w:rsidRPr="00C0565C" w:rsidRDefault="00C0565C" w:rsidP="00C0565C">
      <w:pPr>
        <w:rPr>
          <w:rFonts w:hint="eastAsia"/>
          <w:b/>
          <w:sz w:val="28"/>
          <w:szCs w:val="28"/>
        </w:rPr>
      </w:pPr>
      <w:r w:rsidRPr="00C0565C">
        <w:rPr>
          <w:rFonts w:hint="eastAsia"/>
          <w:b/>
          <w:sz w:val="28"/>
          <w:szCs w:val="28"/>
        </w:rPr>
        <w:t xml:space="preserve">3.  </w:t>
      </w:r>
      <w:r w:rsidRPr="00C0565C">
        <w:rPr>
          <w:rFonts w:hint="eastAsia"/>
          <w:b/>
          <w:sz w:val="28"/>
          <w:szCs w:val="28"/>
        </w:rPr>
        <w:t>栏栅，</w:t>
      </w:r>
      <w:r w:rsidRPr="00C0565C">
        <w:rPr>
          <w:rFonts w:hint="eastAsia"/>
          <w:b/>
          <w:sz w:val="28"/>
          <w:szCs w:val="28"/>
        </w:rPr>
        <w:t>16*1.2</w:t>
      </w:r>
      <w:r w:rsidRPr="00C0565C">
        <w:rPr>
          <w:rFonts w:hint="eastAsia"/>
          <w:b/>
          <w:sz w:val="28"/>
          <w:szCs w:val="28"/>
        </w:rPr>
        <w:t>镀锌圆管</w:t>
      </w:r>
    </w:p>
    <w:p w:rsidR="00C0565C" w:rsidRPr="00C0565C" w:rsidRDefault="00C0565C" w:rsidP="00C0565C">
      <w:pPr>
        <w:rPr>
          <w:rFonts w:hint="eastAsia"/>
          <w:b/>
          <w:sz w:val="28"/>
          <w:szCs w:val="28"/>
        </w:rPr>
      </w:pPr>
      <w:r w:rsidRPr="00C0565C">
        <w:rPr>
          <w:rFonts w:hint="eastAsia"/>
          <w:b/>
          <w:sz w:val="28"/>
          <w:szCs w:val="28"/>
        </w:rPr>
        <w:t xml:space="preserve">4.  </w:t>
      </w:r>
      <w:r w:rsidRPr="00C0565C">
        <w:rPr>
          <w:rFonts w:hint="eastAsia"/>
          <w:b/>
          <w:sz w:val="28"/>
          <w:szCs w:val="28"/>
        </w:rPr>
        <w:t>连接板，</w:t>
      </w:r>
      <w:r w:rsidRPr="00C0565C">
        <w:rPr>
          <w:rFonts w:hint="eastAsia"/>
          <w:b/>
          <w:sz w:val="28"/>
          <w:szCs w:val="28"/>
        </w:rPr>
        <w:t>50*50*5</w:t>
      </w:r>
      <w:r w:rsidRPr="00C0565C">
        <w:rPr>
          <w:rFonts w:hint="eastAsia"/>
          <w:b/>
          <w:sz w:val="28"/>
          <w:szCs w:val="28"/>
        </w:rPr>
        <w:t>镀锌板</w:t>
      </w:r>
    </w:p>
    <w:p w:rsidR="00C0565C" w:rsidRPr="00C0565C" w:rsidRDefault="00C0565C" w:rsidP="00C0565C">
      <w:pPr>
        <w:rPr>
          <w:rFonts w:hint="eastAsia"/>
          <w:b/>
          <w:sz w:val="28"/>
          <w:szCs w:val="28"/>
        </w:rPr>
      </w:pPr>
      <w:r w:rsidRPr="00C0565C">
        <w:rPr>
          <w:rFonts w:hint="eastAsia"/>
          <w:b/>
          <w:sz w:val="28"/>
          <w:szCs w:val="28"/>
        </w:rPr>
        <w:t xml:space="preserve">5.  </w:t>
      </w:r>
      <w:r w:rsidRPr="00C0565C">
        <w:rPr>
          <w:rFonts w:hint="eastAsia"/>
          <w:b/>
          <w:sz w:val="28"/>
          <w:szCs w:val="28"/>
        </w:rPr>
        <w:t>护栏底坐，</w:t>
      </w:r>
      <w:r w:rsidRPr="00C0565C">
        <w:rPr>
          <w:rFonts w:hint="eastAsia"/>
          <w:b/>
          <w:sz w:val="28"/>
          <w:szCs w:val="28"/>
        </w:rPr>
        <w:t>1mm</w:t>
      </w:r>
      <w:r w:rsidRPr="00C0565C">
        <w:rPr>
          <w:rFonts w:hint="eastAsia"/>
          <w:b/>
          <w:sz w:val="28"/>
          <w:szCs w:val="28"/>
        </w:rPr>
        <w:t>镀锌钢板冲压模具，内浇商砼制作</w:t>
      </w:r>
    </w:p>
    <w:p w:rsidR="00C0565C" w:rsidRPr="00C0565C" w:rsidRDefault="00C0565C" w:rsidP="00C0565C">
      <w:pPr>
        <w:rPr>
          <w:rFonts w:hint="eastAsia"/>
          <w:b/>
          <w:sz w:val="28"/>
          <w:szCs w:val="28"/>
        </w:rPr>
      </w:pPr>
      <w:r w:rsidRPr="00C0565C">
        <w:rPr>
          <w:rFonts w:hint="eastAsia"/>
          <w:b/>
          <w:sz w:val="28"/>
          <w:szCs w:val="28"/>
        </w:rPr>
        <w:t xml:space="preserve">6. </w:t>
      </w:r>
      <w:r w:rsidRPr="00C0565C">
        <w:rPr>
          <w:rFonts w:hint="eastAsia"/>
          <w:b/>
          <w:sz w:val="28"/>
          <w:szCs w:val="28"/>
        </w:rPr>
        <w:t>护栏采用静电喷涂工艺，光滑，耐用</w:t>
      </w:r>
    </w:p>
    <w:p w:rsidR="007013F6" w:rsidRPr="00B91446" w:rsidRDefault="00C0565C" w:rsidP="00C0565C">
      <w:pPr>
        <w:rPr>
          <w:b/>
          <w:sz w:val="28"/>
          <w:szCs w:val="28"/>
        </w:rPr>
      </w:pPr>
      <w:r w:rsidRPr="00C0565C">
        <w:rPr>
          <w:rFonts w:hint="eastAsia"/>
          <w:b/>
          <w:sz w:val="28"/>
          <w:szCs w:val="28"/>
        </w:rPr>
        <w:t>护栏规格，</w:t>
      </w:r>
      <w:r w:rsidRPr="00C0565C">
        <w:rPr>
          <w:rFonts w:hint="eastAsia"/>
          <w:b/>
          <w:sz w:val="28"/>
          <w:szCs w:val="28"/>
        </w:rPr>
        <w:t>H1200*L3000</w:t>
      </w:r>
      <w:r w:rsidR="00B91446" w:rsidRPr="00B91446">
        <w:rPr>
          <w:rFonts w:hint="eastAsia"/>
          <w:b/>
          <w:sz w:val="28"/>
          <w:szCs w:val="28"/>
        </w:rPr>
        <w:t xml:space="preserve">  </w:t>
      </w:r>
    </w:p>
    <w:sectPr w:rsidR="007013F6" w:rsidRPr="00B91446" w:rsidSect="008B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7E5" w:rsidRDefault="00B417E5" w:rsidP="008B7121">
      <w:r>
        <w:separator/>
      </w:r>
    </w:p>
  </w:endnote>
  <w:endnote w:type="continuationSeparator" w:id="0">
    <w:p w:rsidR="00B417E5" w:rsidRDefault="00B417E5" w:rsidP="008B7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7E5" w:rsidRDefault="00B417E5" w:rsidP="008B7121">
      <w:r>
        <w:separator/>
      </w:r>
    </w:p>
  </w:footnote>
  <w:footnote w:type="continuationSeparator" w:id="0">
    <w:p w:rsidR="00B417E5" w:rsidRDefault="00B417E5" w:rsidP="008B7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397"/>
    <w:rsid w:val="000B60E9"/>
    <w:rsid w:val="00192CD8"/>
    <w:rsid w:val="003764DE"/>
    <w:rsid w:val="003F5A50"/>
    <w:rsid w:val="003F60A3"/>
    <w:rsid w:val="00410272"/>
    <w:rsid w:val="004621ED"/>
    <w:rsid w:val="005408D8"/>
    <w:rsid w:val="00646E63"/>
    <w:rsid w:val="00656397"/>
    <w:rsid w:val="006D7751"/>
    <w:rsid w:val="007013F6"/>
    <w:rsid w:val="00731C9C"/>
    <w:rsid w:val="007A2B40"/>
    <w:rsid w:val="00860269"/>
    <w:rsid w:val="008B61B6"/>
    <w:rsid w:val="008B7121"/>
    <w:rsid w:val="009F1E97"/>
    <w:rsid w:val="00AC5F8B"/>
    <w:rsid w:val="00B26B51"/>
    <w:rsid w:val="00B417E5"/>
    <w:rsid w:val="00B91446"/>
    <w:rsid w:val="00C0565C"/>
    <w:rsid w:val="00DA36F8"/>
    <w:rsid w:val="00E723A2"/>
    <w:rsid w:val="00EC4658"/>
    <w:rsid w:val="00EF7956"/>
    <w:rsid w:val="00FF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7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712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7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712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B60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B60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2019-03-19T03:20:00Z</cp:lastPrinted>
  <dcterms:created xsi:type="dcterms:W3CDTF">2019-03-19T02:57:00Z</dcterms:created>
  <dcterms:modified xsi:type="dcterms:W3CDTF">2019-03-19T03:20:00Z</dcterms:modified>
</cp:coreProperties>
</file>